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2F583" w14:textId="0AC5B648" w:rsidR="00182835" w:rsidRDefault="003211B0" w:rsidP="00182835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CUESTIONARIO PARA LA </w:t>
      </w:r>
      <w:r w:rsidR="00182835">
        <w:rPr>
          <w:rFonts w:ascii="Times New Roman" w:hAnsi="Times New Roman" w:cs="Times New Roman"/>
          <w:b/>
          <w:sz w:val="24"/>
          <w:szCs w:val="24"/>
        </w:rPr>
        <w:t>VALORACIÓN DEL CLIMA LABORAL</w:t>
      </w:r>
    </w:p>
    <w:p w14:paraId="77B179B1" w14:textId="67FE2BBC" w:rsidR="00182835" w:rsidRDefault="00182835" w:rsidP="00182835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anormal2"/>
        <w:tblW w:w="9251" w:type="dxa"/>
        <w:tblLayout w:type="fixed"/>
        <w:tblLook w:val="0400" w:firstRow="0" w:lastRow="0" w:firstColumn="0" w:lastColumn="0" w:noHBand="0" w:noVBand="1"/>
      </w:tblPr>
      <w:tblGrid>
        <w:gridCol w:w="4024"/>
        <w:gridCol w:w="236"/>
        <w:gridCol w:w="4991"/>
      </w:tblGrid>
      <w:tr w:rsidR="00F52991" w:rsidRPr="00310D56" w14:paraId="13C24D2D" w14:textId="77777777" w:rsidTr="00F529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9"/>
        </w:trPr>
        <w:tc>
          <w:tcPr>
            <w:tcW w:w="4024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7C6D7E08" w14:textId="39BBE913" w:rsidR="00F52991" w:rsidRPr="00310D56" w:rsidRDefault="00F52991" w:rsidP="00E322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Nombre de quien responde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 cuestionario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0F88EB8D" w14:textId="77777777" w:rsidR="00F52991" w:rsidRPr="00310D56" w:rsidRDefault="00F52991" w:rsidP="00E322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1" w:type="dxa"/>
            <w:tcBorders>
              <w:top w:val="single" w:sz="4" w:space="0" w:color="FFFFFF" w:themeColor="background1"/>
            </w:tcBorders>
          </w:tcPr>
          <w:p w14:paraId="12C13068" w14:textId="623EFE5C" w:rsidR="00F52991" w:rsidRPr="00310D56" w:rsidRDefault="00F52991" w:rsidP="00E322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56">
              <w:rPr>
                <w:rFonts w:ascii="Times New Roman" w:hAnsi="Times New Roman" w:cs="Times New Roman"/>
                <w:b/>
                <w:sz w:val="24"/>
                <w:szCs w:val="24"/>
              </w:rPr>
              <w:t>Cargo</w:t>
            </w:r>
            <w:r w:rsidRPr="00310D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86AB164" w14:textId="77777777" w:rsidR="00F52991" w:rsidRPr="00310D56" w:rsidRDefault="00F52991" w:rsidP="00E322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4183A" w14:textId="77777777" w:rsidR="00F52991" w:rsidRPr="00310D56" w:rsidRDefault="00F52991" w:rsidP="00E322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991" w:rsidRPr="00310D56" w14:paraId="20A6893F" w14:textId="77777777" w:rsidTr="00F52991">
        <w:trPr>
          <w:trHeight w:val="792"/>
        </w:trPr>
        <w:tc>
          <w:tcPr>
            <w:tcW w:w="9251" w:type="dxa"/>
            <w:gridSpan w:val="3"/>
          </w:tcPr>
          <w:p w14:paraId="6D475508" w14:textId="77777777" w:rsidR="00F52991" w:rsidRDefault="00F52991" w:rsidP="00E3226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691BFC" w14:textId="5A433B45" w:rsidR="00F52991" w:rsidRDefault="00F52991" w:rsidP="00E3226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qué gerencia de la organización pertenece</w:t>
            </w:r>
            <w:r w:rsidRPr="00310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?   </w:t>
            </w:r>
          </w:p>
          <w:p w14:paraId="47636B43" w14:textId="79ED7DCB" w:rsidR="00F52991" w:rsidRDefault="00F52991" w:rsidP="00E322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) Impuestos             (   ) Jurídica             (    ) Planeación y desarrollo</w:t>
            </w:r>
          </w:p>
          <w:p w14:paraId="4C16C593" w14:textId="7BD77B50" w:rsidR="00F52991" w:rsidRPr="00310D56" w:rsidRDefault="00F52991" w:rsidP="00E3226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) Aseguramiento     (   ) Outsourcing    (    ) Servicios</w:t>
            </w:r>
          </w:p>
        </w:tc>
      </w:tr>
    </w:tbl>
    <w:p w14:paraId="1CE0AA02" w14:textId="77777777" w:rsidR="00F52991" w:rsidRDefault="00F52991" w:rsidP="00182835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1C145C46" w14:textId="7AEA3D69" w:rsidR="00182835" w:rsidRPr="00CF6B26" w:rsidRDefault="00182835" w:rsidP="00182835">
      <w:pPr>
        <w:spacing w:line="36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continuación, usted deberá evaluar los ítems marcando con una (X) la valoración que más represente su percepción de la realidad (Siendo 5 la mayor puntuación y 1 la menor puntación).</w:t>
      </w:r>
    </w:p>
    <w:tbl>
      <w:tblPr>
        <w:tblStyle w:val="Tablaconcuadrcula"/>
        <w:tblW w:w="4974" w:type="pct"/>
        <w:tblLook w:val="04A0" w:firstRow="1" w:lastRow="0" w:firstColumn="1" w:lastColumn="0" w:noHBand="0" w:noVBand="1"/>
      </w:tblPr>
      <w:tblGrid>
        <w:gridCol w:w="485"/>
        <w:gridCol w:w="3930"/>
        <w:gridCol w:w="481"/>
        <w:gridCol w:w="491"/>
        <w:gridCol w:w="481"/>
        <w:gridCol w:w="491"/>
        <w:gridCol w:w="481"/>
        <w:gridCol w:w="491"/>
        <w:gridCol w:w="481"/>
        <w:gridCol w:w="491"/>
        <w:gridCol w:w="481"/>
      </w:tblGrid>
      <w:tr w:rsidR="00182835" w:rsidRPr="00310D56" w14:paraId="1696B4F8" w14:textId="77777777" w:rsidTr="00192A9D">
        <w:trPr>
          <w:trHeight w:val="596"/>
        </w:trPr>
        <w:tc>
          <w:tcPr>
            <w:tcW w:w="173" w:type="pct"/>
            <w:vMerge w:val="restart"/>
          </w:tcPr>
          <w:p w14:paraId="54249A5B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310D56">
              <w:rPr>
                <w:rFonts w:ascii="Times New Roman" w:hAnsi="Times New Roman" w:cs="Times New Roman"/>
                <w:b/>
                <w:color w:val="4F81BD" w:themeColor="accent1"/>
              </w:rPr>
              <w:t>No</w:t>
            </w:r>
          </w:p>
        </w:tc>
        <w:tc>
          <w:tcPr>
            <w:tcW w:w="2847" w:type="pct"/>
            <w:vMerge w:val="restart"/>
          </w:tcPr>
          <w:p w14:paraId="1B42865A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b/>
                <w:color w:val="4F81BD" w:themeColor="accent1"/>
                <w:lang w:eastAsia="es-ES"/>
              </w:rPr>
            </w:pPr>
            <w:r w:rsidRPr="00310D56">
              <w:rPr>
                <w:rFonts w:ascii="Times New Roman" w:hAnsi="Times New Roman" w:cs="Times New Roman"/>
                <w:b/>
                <w:color w:val="4F81BD" w:themeColor="accent1"/>
              </w:rPr>
              <w:t xml:space="preserve">Por favor </w:t>
            </w:r>
            <w:r>
              <w:rPr>
                <w:rFonts w:ascii="Times New Roman" w:hAnsi="Times New Roman" w:cs="Times New Roman"/>
                <w:b/>
                <w:color w:val="4F81BD" w:themeColor="accent1"/>
              </w:rPr>
              <w:t>tenga en cuenta los ítems</w:t>
            </w:r>
            <w:r w:rsidRPr="00310D56">
              <w:rPr>
                <w:rFonts w:ascii="Times New Roman" w:hAnsi="Times New Roman" w:cs="Times New Roman"/>
                <w:b/>
                <w:color w:val="4F81BD" w:themeColor="accent1"/>
              </w:rPr>
              <w:t xml:space="preserve"> y luego marque con una equis (X) donde </w:t>
            </w:r>
            <w:r>
              <w:rPr>
                <w:rFonts w:ascii="Times New Roman" w:hAnsi="Times New Roman" w:cs="Times New Roman"/>
                <w:b/>
                <w:color w:val="4F81BD" w:themeColor="accent1"/>
              </w:rPr>
              <w:t>corresponda según su valoración.</w:t>
            </w:r>
          </w:p>
        </w:tc>
        <w:tc>
          <w:tcPr>
            <w:tcW w:w="658" w:type="pct"/>
            <w:gridSpan w:val="3"/>
          </w:tcPr>
          <w:p w14:paraId="6228F6BF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color w:val="4F81BD" w:themeColor="accent1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</w:rPr>
              <w:t>Menor puntuación</w:t>
            </w:r>
          </w:p>
        </w:tc>
        <w:tc>
          <w:tcPr>
            <w:tcW w:w="663" w:type="pct"/>
            <w:gridSpan w:val="3"/>
          </w:tcPr>
          <w:p w14:paraId="588EE53C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4F81BD" w:themeColor="accent1"/>
              </w:rPr>
            </w:pPr>
          </w:p>
        </w:tc>
        <w:tc>
          <w:tcPr>
            <w:tcW w:w="658" w:type="pct"/>
            <w:gridSpan w:val="3"/>
          </w:tcPr>
          <w:p w14:paraId="7CFD258E" w14:textId="77777777" w:rsidR="00182835" w:rsidRPr="00310D56" w:rsidRDefault="00182835" w:rsidP="00192A9D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color w:val="4F81BD" w:themeColor="accent1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</w:rPr>
              <w:t>Mayor puntuación</w:t>
            </w:r>
          </w:p>
        </w:tc>
      </w:tr>
      <w:tr w:rsidR="00182835" w:rsidRPr="00310D56" w14:paraId="046E869A" w14:textId="77777777" w:rsidTr="00192A9D">
        <w:trPr>
          <w:trHeight w:val="254"/>
        </w:trPr>
        <w:tc>
          <w:tcPr>
            <w:tcW w:w="173" w:type="pct"/>
            <w:vMerge/>
          </w:tcPr>
          <w:p w14:paraId="2EA955A7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</w:p>
        </w:tc>
        <w:tc>
          <w:tcPr>
            <w:tcW w:w="2847" w:type="pct"/>
            <w:vMerge/>
          </w:tcPr>
          <w:p w14:paraId="3147AD0E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b/>
                <w:color w:val="4F81BD" w:themeColor="accent1"/>
                <w:lang w:eastAsia="es-ES"/>
              </w:rPr>
            </w:pPr>
          </w:p>
        </w:tc>
        <w:tc>
          <w:tcPr>
            <w:tcW w:w="218" w:type="pct"/>
          </w:tcPr>
          <w:p w14:paraId="25C6AD35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310D56">
              <w:rPr>
                <w:rFonts w:ascii="Cambria Math" w:hAnsi="Cambria Math" w:cs="Cambria Math"/>
                <w:b/>
                <w:color w:val="4F81BD" w:themeColor="accent1"/>
              </w:rPr>
              <w:t>①</w:t>
            </w:r>
          </w:p>
        </w:tc>
        <w:tc>
          <w:tcPr>
            <w:tcW w:w="222" w:type="pct"/>
          </w:tcPr>
          <w:p w14:paraId="51EF89CB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310D56">
              <w:rPr>
                <w:rFonts w:ascii="Times New Roman" w:hAnsi="Times New Roman" w:cs="Times New Roman"/>
                <w:b/>
                <w:color w:val="4F81BD" w:themeColor="accent1"/>
              </w:rPr>
              <w:t>1.5</w:t>
            </w:r>
          </w:p>
        </w:tc>
        <w:tc>
          <w:tcPr>
            <w:tcW w:w="218" w:type="pct"/>
          </w:tcPr>
          <w:p w14:paraId="6D860BC8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310D56">
              <w:rPr>
                <w:rFonts w:ascii="Cambria Math" w:hAnsi="Cambria Math" w:cs="Cambria Math"/>
                <w:b/>
                <w:color w:val="4F81BD" w:themeColor="accent1"/>
              </w:rPr>
              <w:t>②</w:t>
            </w:r>
          </w:p>
        </w:tc>
        <w:tc>
          <w:tcPr>
            <w:tcW w:w="222" w:type="pct"/>
          </w:tcPr>
          <w:p w14:paraId="4A7EEC18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310D56">
              <w:rPr>
                <w:rFonts w:ascii="Times New Roman" w:hAnsi="Times New Roman" w:cs="Times New Roman"/>
                <w:b/>
                <w:color w:val="4F81BD" w:themeColor="accent1"/>
              </w:rPr>
              <w:t>2.5</w:t>
            </w:r>
          </w:p>
        </w:tc>
        <w:tc>
          <w:tcPr>
            <w:tcW w:w="218" w:type="pct"/>
          </w:tcPr>
          <w:p w14:paraId="0234390D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310D56">
              <w:rPr>
                <w:rFonts w:ascii="Cambria Math" w:hAnsi="Cambria Math" w:cs="Cambria Math"/>
                <w:b/>
                <w:color w:val="4F81BD" w:themeColor="accent1"/>
              </w:rPr>
              <w:t>③</w:t>
            </w:r>
          </w:p>
        </w:tc>
        <w:tc>
          <w:tcPr>
            <w:tcW w:w="223" w:type="pct"/>
          </w:tcPr>
          <w:p w14:paraId="287D6384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310D56">
              <w:rPr>
                <w:rFonts w:ascii="Times New Roman" w:hAnsi="Times New Roman" w:cs="Times New Roman"/>
                <w:b/>
                <w:color w:val="4F81BD" w:themeColor="accent1"/>
              </w:rPr>
              <w:t>3.5</w:t>
            </w:r>
          </w:p>
        </w:tc>
        <w:tc>
          <w:tcPr>
            <w:tcW w:w="218" w:type="pct"/>
          </w:tcPr>
          <w:p w14:paraId="6D5F96D8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310D56">
              <w:rPr>
                <w:rFonts w:ascii="Cambria Math" w:hAnsi="Cambria Math" w:cs="Cambria Math"/>
                <w:b/>
                <w:color w:val="4F81BD" w:themeColor="accent1"/>
              </w:rPr>
              <w:t>④</w:t>
            </w:r>
          </w:p>
        </w:tc>
        <w:tc>
          <w:tcPr>
            <w:tcW w:w="222" w:type="pct"/>
          </w:tcPr>
          <w:p w14:paraId="072ACFCA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310D56">
              <w:rPr>
                <w:rFonts w:ascii="Times New Roman" w:hAnsi="Times New Roman" w:cs="Times New Roman"/>
                <w:b/>
                <w:color w:val="4F81BD" w:themeColor="accent1"/>
              </w:rPr>
              <w:t>4.5</w:t>
            </w:r>
          </w:p>
        </w:tc>
        <w:tc>
          <w:tcPr>
            <w:tcW w:w="218" w:type="pct"/>
          </w:tcPr>
          <w:p w14:paraId="10721A7A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310D56">
              <w:rPr>
                <w:rFonts w:ascii="Cambria Math" w:hAnsi="Cambria Math" w:cs="Cambria Math"/>
                <w:b/>
                <w:color w:val="4F81BD" w:themeColor="accent1"/>
              </w:rPr>
              <w:t>⑤</w:t>
            </w:r>
          </w:p>
        </w:tc>
      </w:tr>
      <w:tr w:rsidR="00182835" w:rsidRPr="00310D56" w14:paraId="04EEB386" w14:textId="77777777" w:rsidTr="00192A9D">
        <w:tc>
          <w:tcPr>
            <w:tcW w:w="173" w:type="pct"/>
          </w:tcPr>
          <w:p w14:paraId="1F2E71FA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10D56">
              <w:rPr>
                <w:rFonts w:ascii="Times New Roman" w:hAnsi="Times New Roman" w:cs="Times New Roman"/>
                <w:color w:val="808080" w:themeColor="background1" w:themeShade="80"/>
              </w:rPr>
              <w:t>01</w:t>
            </w:r>
          </w:p>
        </w:tc>
        <w:tc>
          <w:tcPr>
            <w:tcW w:w="2847" w:type="pct"/>
          </w:tcPr>
          <w:p w14:paraId="53D747DB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</w:rPr>
              <w:t>Compañerismo</w:t>
            </w:r>
          </w:p>
        </w:tc>
        <w:tc>
          <w:tcPr>
            <w:tcW w:w="218" w:type="pct"/>
          </w:tcPr>
          <w:p w14:paraId="04EC73B4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7E1F7D61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1919ECE6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12A1F45F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6A28988E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" w:type="pct"/>
          </w:tcPr>
          <w:p w14:paraId="32717AB2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467CC2D9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3B4BE3E9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69733CC1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82835" w:rsidRPr="00310D56" w14:paraId="4E455C1D" w14:textId="77777777" w:rsidTr="00192A9D">
        <w:tc>
          <w:tcPr>
            <w:tcW w:w="173" w:type="pct"/>
          </w:tcPr>
          <w:p w14:paraId="5469D560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10D56">
              <w:rPr>
                <w:rFonts w:ascii="Times New Roman" w:hAnsi="Times New Roman" w:cs="Times New Roman"/>
                <w:color w:val="808080"/>
              </w:rPr>
              <w:t>02</w:t>
            </w:r>
          </w:p>
        </w:tc>
        <w:tc>
          <w:tcPr>
            <w:tcW w:w="2847" w:type="pct"/>
          </w:tcPr>
          <w:p w14:paraId="7B2B9877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  <w:t>Trabajo en equipo</w:t>
            </w:r>
          </w:p>
        </w:tc>
        <w:tc>
          <w:tcPr>
            <w:tcW w:w="218" w:type="pct"/>
          </w:tcPr>
          <w:p w14:paraId="52851034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55CB8836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7C3559FA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25C9CE46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49FB100C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" w:type="pct"/>
          </w:tcPr>
          <w:p w14:paraId="3FA3742D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7CACB7B0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090FD6DF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3FB2ED46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82835" w:rsidRPr="00310D56" w14:paraId="595F9F04" w14:textId="77777777" w:rsidTr="00192A9D">
        <w:tc>
          <w:tcPr>
            <w:tcW w:w="173" w:type="pct"/>
          </w:tcPr>
          <w:p w14:paraId="55EB9B87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10D56">
              <w:rPr>
                <w:rFonts w:ascii="Times New Roman" w:hAnsi="Times New Roman" w:cs="Times New Roman"/>
                <w:color w:val="808080"/>
              </w:rPr>
              <w:t>03</w:t>
            </w:r>
          </w:p>
        </w:tc>
        <w:tc>
          <w:tcPr>
            <w:tcW w:w="2847" w:type="pct"/>
          </w:tcPr>
          <w:p w14:paraId="4ABA5F76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</w:rPr>
              <w:t>Respeto</w:t>
            </w:r>
          </w:p>
        </w:tc>
        <w:tc>
          <w:tcPr>
            <w:tcW w:w="218" w:type="pct"/>
          </w:tcPr>
          <w:p w14:paraId="6AED0E67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234E6BC6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12894334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36E3E52D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5FDBCD88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" w:type="pct"/>
          </w:tcPr>
          <w:p w14:paraId="0E68C09D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63B1F138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3C7FD54C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0F26AA4A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82835" w:rsidRPr="00310D56" w14:paraId="2F1974E9" w14:textId="77777777" w:rsidTr="00192A9D">
        <w:tc>
          <w:tcPr>
            <w:tcW w:w="173" w:type="pct"/>
          </w:tcPr>
          <w:p w14:paraId="446436E4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10D56">
              <w:rPr>
                <w:rFonts w:ascii="Times New Roman" w:hAnsi="Times New Roman" w:cs="Times New Roman"/>
                <w:color w:val="808080" w:themeColor="background1" w:themeShade="80"/>
              </w:rPr>
              <w:t>04</w:t>
            </w:r>
          </w:p>
        </w:tc>
        <w:tc>
          <w:tcPr>
            <w:tcW w:w="2847" w:type="pct"/>
          </w:tcPr>
          <w:p w14:paraId="539AABE2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</w:rPr>
              <w:t>Imparcialidad</w:t>
            </w:r>
          </w:p>
        </w:tc>
        <w:tc>
          <w:tcPr>
            <w:tcW w:w="218" w:type="pct"/>
          </w:tcPr>
          <w:p w14:paraId="6FC0DBE2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54C064B0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73E389E1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7B2D63B0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175646F5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" w:type="pct"/>
          </w:tcPr>
          <w:p w14:paraId="63ECEDC2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136A13A1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677FCD65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2CF78797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82835" w:rsidRPr="00310D56" w14:paraId="748BA0ED" w14:textId="77777777" w:rsidTr="00192A9D">
        <w:tc>
          <w:tcPr>
            <w:tcW w:w="173" w:type="pct"/>
          </w:tcPr>
          <w:p w14:paraId="7EA6EC4D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10D56">
              <w:rPr>
                <w:rFonts w:ascii="Times New Roman" w:hAnsi="Times New Roman" w:cs="Times New Roman"/>
                <w:color w:val="808080" w:themeColor="background1" w:themeShade="80"/>
              </w:rPr>
              <w:t>05</w:t>
            </w:r>
          </w:p>
        </w:tc>
        <w:tc>
          <w:tcPr>
            <w:tcW w:w="2847" w:type="pct"/>
          </w:tcPr>
          <w:p w14:paraId="64C4481F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</w:rPr>
              <w:t>Puntualidad</w:t>
            </w:r>
          </w:p>
        </w:tc>
        <w:tc>
          <w:tcPr>
            <w:tcW w:w="218" w:type="pct"/>
          </w:tcPr>
          <w:p w14:paraId="590FBABB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4B7B803C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5BF351A4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208FE43C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4B339B9A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" w:type="pct"/>
          </w:tcPr>
          <w:p w14:paraId="15E53991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15DE2241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05D4E265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52FDFACE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82835" w:rsidRPr="00310D56" w14:paraId="515AE23E" w14:textId="77777777" w:rsidTr="00192A9D">
        <w:tc>
          <w:tcPr>
            <w:tcW w:w="173" w:type="pct"/>
          </w:tcPr>
          <w:p w14:paraId="2BA99A1C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10D56">
              <w:rPr>
                <w:rFonts w:ascii="Times New Roman" w:hAnsi="Times New Roman" w:cs="Times New Roman"/>
                <w:color w:val="808080" w:themeColor="background1" w:themeShade="80"/>
              </w:rPr>
              <w:t>06</w:t>
            </w:r>
          </w:p>
        </w:tc>
        <w:tc>
          <w:tcPr>
            <w:tcW w:w="2847" w:type="pct"/>
          </w:tcPr>
          <w:p w14:paraId="248A014F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  <w:t>Credibilidad</w:t>
            </w:r>
          </w:p>
        </w:tc>
        <w:tc>
          <w:tcPr>
            <w:tcW w:w="218" w:type="pct"/>
          </w:tcPr>
          <w:p w14:paraId="5D610512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6E0C676A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6CE85294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27B4E862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6243D1BD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" w:type="pct"/>
          </w:tcPr>
          <w:p w14:paraId="5ED22D34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401D1329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3674DB9F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3C1A206E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82835" w:rsidRPr="00310D56" w14:paraId="52CF0D57" w14:textId="77777777" w:rsidTr="00192A9D">
        <w:tc>
          <w:tcPr>
            <w:tcW w:w="173" w:type="pct"/>
          </w:tcPr>
          <w:p w14:paraId="26A64CE7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10D56">
              <w:rPr>
                <w:rFonts w:ascii="Times New Roman" w:hAnsi="Times New Roman" w:cs="Times New Roman"/>
                <w:color w:val="808080" w:themeColor="background1" w:themeShade="80"/>
              </w:rPr>
              <w:t>07</w:t>
            </w:r>
          </w:p>
        </w:tc>
        <w:tc>
          <w:tcPr>
            <w:tcW w:w="2847" w:type="pct"/>
          </w:tcPr>
          <w:p w14:paraId="54E0EE5E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  <w:t>Orgullo</w:t>
            </w:r>
          </w:p>
        </w:tc>
        <w:tc>
          <w:tcPr>
            <w:tcW w:w="218" w:type="pct"/>
          </w:tcPr>
          <w:p w14:paraId="54256BAE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3AA0E2C1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4927D935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18C4B0F4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4CC54D4B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" w:type="pct"/>
          </w:tcPr>
          <w:p w14:paraId="4833091E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68F199B0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17A1F452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3B26992C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82835" w:rsidRPr="00310D56" w14:paraId="2AC80B03" w14:textId="77777777" w:rsidTr="00192A9D">
        <w:tc>
          <w:tcPr>
            <w:tcW w:w="173" w:type="pct"/>
          </w:tcPr>
          <w:p w14:paraId="6C3FB312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808080"/>
              </w:rPr>
            </w:pPr>
            <w:r w:rsidRPr="00310D56">
              <w:rPr>
                <w:rFonts w:ascii="Times New Roman" w:hAnsi="Times New Roman" w:cs="Times New Roman"/>
                <w:color w:val="808080"/>
              </w:rPr>
              <w:t>08</w:t>
            </w:r>
          </w:p>
        </w:tc>
        <w:tc>
          <w:tcPr>
            <w:tcW w:w="2847" w:type="pct"/>
          </w:tcPr>
          <w:p w14:paraId="62C5AC07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lang w:val="es-CO"/>
              </w:rPr>
            </w:pPr>
            <w:r>
              <w:rPr>
                <w:rFonts w:ascii="Times New Roman" w:eastAsia="Times New Roman" w:hAnsi="Times New Roman" w:cs="Times New Roman"/>
                <w:lang w:val="es-CO"/>
              </w:rPr>
              <w:t>Motivación</w:t>
            </w:r>
          </w:p>
        </w:tc>
        <w:tc>
          <w:tcPr>
            <w:tcW w:w="218" w:type="pct"/>
          </w:tcPr>
          <w:p w14:paraId="5465775C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53A0F710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6132F734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7B427049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3EDA9E06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" w:type="pct"/>
          </w:tcPr>
          <w:p w14:paraId="63ED2F9C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1D484EF0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7A0909CD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47C9FBA7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82835" w:rsidRPr="00310D56" w14:paraId="6C1D7E92" w14:textId="77777777" w:rsidTr="00192A9D">
        <w:tc>
          <w:tcPr>
            <w:tcW w:w="173" w:type="pct"/>
          </w:tcPr>
          <w:p w14:paraId="575B47A8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color w:val="808080" w:themeColor="background1" w:themeShade="80"/>
              </w:rPr>
              <w:t>09</w:t>
            </w:r>
          </w:p>
        </w:tc>
        <w:tc>
          <w:tcPr>
            <w:tcW w:w="2847" w:type="pct"/>
          </w:tcPr>
          <w:p w14:paraId="63D8E281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  <w:t>Estímulos</w:t>
            </w:r>
          </w:p>
        </w:tc>
        <w:tc>
          <w:tcPr>
            <w:tcW w:w="218" w:type="pct"/>
          </w:tcPr>
          <w:p w14:paraId="12764CFA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5F73CBB0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785A19F7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33A322AD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147609C3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" w:type="pct"/>
          </w:tcPr>
          <w:p w14:paraId="0F613930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1FDB9485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45DD80FE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5DAA5F79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82835" w:rsidRPr="00310D56" w14:paraId="2B68D35E" w14:textId="77777777" w:rsidTr="00192A9D">
        <w:tc>
          <w:tcPr>
            <w:tcW w:w="173" w:type="pct"/>
          </w:tcPr>
          <w:p w14:paraId="428D8A2B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color w:val="808080" w:themeColor="background1" w:themeShade="80"/>
              </w:rPr>
              <w:t>10</w:t>
            </w:r>
          </w:p>
        </w:tc>
        <w:tc>
          <w:tcPr>
            <w:tcW w:w="2847" w:type="pct"/>
          </w:tcPr>
          <w:p w14:paraId="4AFA7973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  <w:t>Condiciones físicas del puesto de trabajo</w:t>
            </w:r>
          </w:p>
        </w:tc>
        <w:tc>
          <w:tcPr>
            <w:tcW w:w="218" w:type="pct"/>
          </w:tcPr>
          <w:p w14:paraId="061204DA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7C50CB06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4289AF59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3718C113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4BB3C447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" w:type="pct"/>
          </w:tcPr>
          <w:p w14:paraId="4A7DB17B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530EA5C8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73FACB49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7755A35B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82835" w:rsidRPr="00310D56" w14:paraId="3CDBC1EE" w14:textId="77777777" w:rsidTr="00192A9D">
        <w:tc>
          <w:tcPr>
            <w:tcW w:w="173" w:type="pct"/>
          </w:tcPr>
          <w:p w14:paraId="6F8199FB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10D56">
              <w:rPr>
                <w:rFonts w:ascii="Times New Roman" w:hAnsi="Times New Roman" w:cs="Times New Roman"/>
                <w:color w:val="808080"/>
              </w:rPr>
              <w:t>1</w:t>
            </w:r>
            <w:r>
              <w:rPr>
                <w:rFonts w:ascii="Times New Roman" w:hAnsi="Times New Roman" w:cs="Times New Roman"/>
                <w:color w:val="808080"/>
              </w:rPr>
              <w:t>1</w:t>
            </w:r>
          </w:p>
        </w:tc>
        <w:tc>
          <w:tcPr>
            <w:tcW w:w="2847" w:type="pct"/>
          </w:tcPr>
          <w:p w14:paraId="59FD3468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  <w:t>Ambiente de trabajo</w:t>
            </w:r>
          </w:p>
        </w:tc>
        <w:tc>
          <w:tcPr>
            <w:tcW w:w="218" w:type="pct"/>
          </w:tcPr>
          <w:p w14:paraId="61D06E4B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14241E66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48AED8CA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76BF9DE3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30190BDF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" w:type="pct"/>
          </w:tcPr>
          <w:p w14:paraId="4BE92DF9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4B9579A1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4067FCF7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706063A6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82835" w:rsidRPr="00310D56" w14:paraId="01C2E988" w14:textId="77777777" w:rsidTr="00192A9D">
        <w:tc>
          <w:tcPr>
            <w:tcW w:w="173" w:type="pct"/>
          </w:tcPr>
          <w:p w14:paraId="55AB8D38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10D56">
              <w:rPr>
                <w:rFonts w:ascii="Times New Roman" w:hAnsi="Times New Roman" w:cs="Times New Roman"/>
                <w:color w:val="808080"/>
              </w:rPr>
              <w:t>1</w:t>
            </w:r>
            <w:r>
              <w:rPr>
                <w:rFonts w:ascii="Times New Roman" w:hAnsi="Times New Roman" w:cs="Times New Roman"/>
                <w:color w:val="808080"/>
              </w:rPr>
              <w:t>2</w:t>
            </w:r>
          </w:p>
        </w:tc>
        <w:tc>
          <w:tcPr>
            <w:tcW w:w="2847" w:type="pct"/>
          </w:tcPr>
          <w:p w14:paraId="31557B4E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  <w:t>Comunicación</w:t>
            </w:r>
          </w:p>
        </w:tc>
        <w:tc>
          <w:tcPr>
            <w:tcW w:w="218" w:type="pct"/>
          </w:tcPr>
          <w:p w14:paraId="376830A2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331E93C4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371782AC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1BFCCA5E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4BEC2F5F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" w:type="pct"/>
          </w:tcPr>
          <w:p w14:paraId="3EE22455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04989C09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6DA6BFDC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311B5CC6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82835" w:rsidRPr="00310D56" w14:paraId="1F64405B" w14:textId="77777777" w:rsidTr="00192A9D">
        <w:tc>
          <w:tcPr>
            <w:tcW w:w="173" w:type="pct"/>
          </w:tcPr>
          <w:p w14:paraId="2D85B277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10D56">
              <w:rPr>
                <w:rFonts w:ascii="Times New Roman" w:hAnsi="Times New Roman" w:cs="Times New Roman"/>
                <w:color w:val="808080"/>
              </w:rPr>
              <w:t>1</w:t>
            </w:r>
            <w:r>
              <w:rPr>
                <w:rFonts w:ascii="Times New Roman" w:hAnsi="Times New Roman" w:cs="Times New Roman"/>
                <w:color w:val="808080"/>
              </w:rPr>
              <w:t>3</w:t>
            </w:r>
          </w:p>
        </w:tc>
        <w:tc>
          <w:tcPr>
            <w:tcW w:w="2847" w:type="pct"/>
          </w:tcPr>
          <w:p w14:paraId="7D1C5193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lang w:val="es-CO"/>
              </w:rPr>
              <w:t>Compromiso</w:t>
            </w:r>
          </w:p>
        </w:tc>
        <w:tc>
          <w:tcPr>
            <w:tcW w:w="218" w:type="pct"/>
          </w:tcPr>
          <w:p w14:paraId="42727D26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3D37E150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23CB90FB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5385BBA2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4C7C1682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" w:type="pct"/>
          </w:tcPr>
          <w:p w14:paraId="4F785F34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57E92FE5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27DF5483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3DB9E3C8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82835" w:rsidRPr="00310D56" w14:paraId="456415BC" w14:textId="77777777" w:rsidTr="00192A9D">
        <w:tc>
          <w:tcPr>
            <w:tcW w:w="173" w:type="pct"/>
          </w:tcPr>
          <w:p w14:paraId="6405AE96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color w:val="808080" w:themeColor="background1" w:themeShade="80"/>
              </w:rPr>
              <w:t>14</w:t>
            </w:r>
          </w:p>
        </w:tc>
        <w:tc>
          <w:tcPr>
            <w:tcW w:w="2847" w:type="pct"/>
          </w:tcPr>
          <w:p w14:paraId="49078DED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lang w:val="es-CO"/>
              </w:rPr>
              <w:t xml:space="preserve">Nivel de satisfacción de las actividades </w:t>
            </w:r>
          </w:p>
        </w:tc>
        <w:tc>
          <w:tcPr>
            <w:tcW w:w="218" w:type="pct"/>
          </w:tcPr>
          <w:p w14:paraId="41DCAA58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497FC55D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45C360FE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736CD2CD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30DFFD35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3" w:type="pct"/>
          </w:tcPr>
          <w:p w14:paraId="1C01A21D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05B4ED6F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2" w:type="pct"/>
          </w:tcPr>
          <w:p w14:paraId="090565F6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8" w:type="pct"/>
          </w:tcPr>
          <w:p w14:paraId="2F254F68" w14:textId="77777777" w:rsidR="00182835" w:rsidRPr="00310D56" w:rsidRDefault="00182835" w:rsidP="00192A9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2BA295AE" w14:textId="77777777" w:rsidR="00182835" w:rsidRDefault="00182835" w:rsidP="00182835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1754F986" w14:textId="77777777" w:rsidR="00182835" w:rsidRPr="008B7F04" w:rsidRDefault="00182835" w:rsidP="00182835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B7F04">
        <w:rPr>
          <w:rFonts w:ascii="Times New Roman" w:hAnsi="Times New Roman" w:cs="Times New Roman"/>
          <w:b/>
          <w:sz w:val="24"/>
          <w:szCs w:val="24"/>
        </w:rPr>
        <w:t>ESPACIO FINAL ABIERTO:</w:t>
      </w:r>
    </w:p>
    <w:p w14:paraId="31F53DD5" w14:textId="77777777" w:rsidR="00182835" w:rsidRPr="00310D56" w:rsidRDefault="00182835" w:rsidP="0018283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851D80A" w14:textId="44C5E5C3" w:rsidR="00182835" w:rsidRPr="00310D56" w:rsidRDefault="00182835" w:rsidP="001828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10D56">
        <w:rPr>
          <w:rFonts w:ascii="Times New Roman" w:hAnsi="Times New Roman" w:cs="Times New Roman"/>
          <w:sz w:val="24"/>
          <w:szCs w:val="24"/>
        </w:rPr>
        <w:t xml:space="preserve">Si desea hacer algún comentario, ampliación, observación o sugerencia sobre </w:t>
      </w:r>
      <w:r w:rsidR="00F52991">
        <w:rPr>
          <w:rFonts w:ascii="Times New Roman" w:hAnsi="Times New Roman" w:cs="Times New Roman"/>
          <w:sz w:val="24"/>
          <w:szCs w:val="24"/>
        </w:rPr>
        <w:t>el cuestionario</w:t>
      </w:r>
      <w:r w:rsidRPr="00310D56">
        <w:rPr>
          <w:rFonts w:ascii="Times New Roman" w:hAnsi="Times New Roman" w:cs="Times New Roman"/>
          <w:sz w:val="24"/>
          <w:szCs w:val="24"/>
        </w:rPr>
        <w:t xml:space="preserve"> que pueda contribuir al desarrollo </w:t>
      </w:r>
      <w:r w:rsidR="00F52991">
        <w:rPr>
          <w:rFonts w:ascii="Times New Roman" w:hAnsi="Times New Roman" w:cs="Times New Roman"/>
          <w:sz w:val="24"/>
          <w:szCs w:val="24"/>
        </w:rPr>
        <w:t>y una buena implementación de programas referentes al bienestar y clima laboral</w:t>
      </w:r>
      <w:r w:rsidRPr="00310D56">
        <w:rPr>
          <w:rFonts w:ascii="Times New Roman" w:hAnsi="Times New Roman" w:cs="Times New Roman"/>
          <w:sz w:val="24"/>
          <w:szCs w:val="24"/>
        </w:rPr>
        <w:t>, por favor escríbala a continuación:</w:t>
      </w:r>
    </w:p>
    <w:tbl>
      <w:tblPr>
        <w:tblStyle w:val="afa"/>
        <w:tblW w:w="878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8789"/>
      </w:tblGrid>
      <w:tr w:rsidR="00182835" w:rsidRPr="00310D56" w14:paraId="4D657F35" w14:textId="77777777" w:rsidTr="00F52991">
        <w:trPr>
          <w:trHeight w:val="420"/>
        </w:trPr>
        <w:tc>
          <w:tcPr>
            <w:tcW w:w="8789" w:type="dxa"/>
            <w:tcBorders>
              <w:bottom w:val="single" w:sz="4" w:space="0" w:color="000000"/>
            </w:tcBorders>
          </w:tcPr>
          <w:p w14:paraId="66D9D24B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835" w:rsidRPr="00310D56" w14:paraId="7B174D31" w14:textId="77777777" w:rsidTr="00F52991">
        <w:trPr>
          <w:trHeight w:val="420"/>
        </w:trPr>
        <w:tc>
          <w:tcPr>
            <w:tcW w:w="8789" w:type="dxa"/>
            <w:tcBorders>
              <w:bottom w:val="single" w:sz="4" w:space="0" w:color="000000"/>
            </w:tcBorders>
          </w:tcPr>
          <w:p w14:paraId="49CDE6AD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835" w:rsidRPr="00310D56" w14:paraId="407A9E25" w14:textId="77777777" w:rsidTr="00F52991">
        <w:trPr>
          <w:trHeight w:val="420"/>
        </w:trPr>
        <w:tc>
          <w:tcPr>
            <w:tcW w:w="8789" w:type="dxa"/>
            <w:tcBorders>
              <w:top w:val="single" w:sz="4" w:space="0" w:color="000000"/>
              <w:bottom w:val="single" w:sz="4" w:space="0" w:color="000000"/>
            </w:tcBorders>
          </w:tcPr>
          <w:p w14:paraId="47F9428B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835" w:rsidRPr="00310D56" w14:paraId="352BF545" w14:textId="77777777" w:rsidTr="00F52991">
        <w:trPr>
          <w:trHeight w:val="400"/>
        </w:trPr>
        <w:tc>
          <w:tcPr>
            <w:tcW w:w="8789" w:type="dxa"/>
            <w:tcBorders>
              <w:top w:val="single" w:sz="4" w:space="0" w:color="000000"/>
              <w:bottom w:val="single" w:sz="4" w:space="0" w:color="000000" w:themeColor="text1"/>
            </w:tcBorders>
          </w:tcPr>
          <w:p w14:paraId="3B11CE81" w14:textId="77777777" w:rsidR="00182835" w:rsidRPr="00310D56" w:rsidRDefault="00182835" w:rsidP="00192A9D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1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26D19B3" w14:textId="77777777" w:rsidR="00182835" w:rsidRPr="00310D56" w:rsidRDefault="00182835" w:rsidP="001828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9C6A272" w14:textId="21DF46FB" w:rsidR="00053A5D" w:rsidRDefault="00053A5D" w:rsidP="00310D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13261B0" w14:textId="77777777" w:rsidR="008B7F04" w:rsidRPr="00310D56" w:rsidRDefault="008B7F04" w:rsidP="00310D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B7F04" w:rsidRPr="00310D56" w:rsidSect="00A95920">
      <w:headerReference w:type="default" r:id="rId9"/>
      <w:footerReference w:type="default" r:id="rId10"/>
      <w:pgSz w:w="12242" w:h="15842"/>
      <w:pgMar w:top="1417" w:right="1701" w:bottom="1417" w:left="1701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546A8" w14:textId="77777777" w:rsidR="00050DBD" w:rsidRDefault="00050DBD">
      <w:r>
        <w:separator/>
      </w:r>
    </w:p>
  </w:endnote>
  <w:endnote w:type="continuationSeparator" w:id="0">
    <w:p w14:paraId="79C0CCB2" w14:textId="77777777" w:rsidR="00050DBD" w:rsidRDefault="0005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9D" w14:textId="6E261CE2" w:rsidR="0040451E" w:rsidRDefault="0040451E" w:rsidP="00D7789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smallCaps/>
        <w:color w:val="000000"/>
      </w:rPr>
    </w:pPr>
    <w:r>
      <w:rPr>
        <w:smallCaps/>
        <w:color w:val="000000"/>
      </w:rPr>
      <w:fldChar w:fldCharType="begin"/>
    </w:r>
    <w:r>
      <w:rPr>
        <w:smallCaps/>
        <w:color w:val="000000"/>
      </w:rPr>
      <w:instrText>PAGE</w:instrText>
    </w:r>
    <w:r>
      <w:rPr>
        <w:smallCaps/>
        <w:color w:val="000000"/>
      </w:rPr>
      <w:fldChar w:fldCharType="separate"/>
    </w:r>
    <w:r>
      <w:rPr>
        <w:smallCaps/>
        <w:noProof/>
        <w:color w:val="000000"/>
      </w:rPr>
      <w:t>1</w:t>
    </w:r>
    <w:r>
      <w:rPr>
        <w:smallCaps/>
        <w:color w:val="000000"/>
      </w:rPr>
      <w:fldChar w:fldCharType="end"/>
    </w:r>
  </w:p>
  <w:p w14:paraId="0000029E" w14:textId="77777777" w:rsidR="0040451E" w:rsidRDefault="0040451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9E3CE" w14:textId="77777777" w:rsidR="00050DBD" w:rsidRDefault="00050DBD">
      <w:r>
        <w:separator/>
      </w:r>
    </w:p>
  </w:footnote>
  <w:footnote w:type="continuationSeparator" w:id="0">
    <w:p w14:paraId="5A680454" w14:textId="77777777" w:rsidR="00050DBD" w:rsidRDefault="00050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1clara-nfasis1"/>
      <w:tblpPr w:leftFromText="141" w:rightFromText="141" w:horzAnchor="margin" w:tblpXSpec="center" w:tblpY="-990"/>
      <w:tblW w:w="10878" w:type="dxa"/>
      <w:tblLook w:val="0000" w:firstRow="0" w:lastRow="0" w:firstColumn="0" w:lastColumn="0" w:noHBand="0" w:noVBand="0"/>
    </w:tblPr>
    <w:tblGrid>
      <w:gridCol w:w="3771"/>
      <w:gridCol w:w="4266"/>
      <w:gridCol w:w="2841"/>
    </w:tblGrid>
    <w:tr w:rsidR="00F52991" w:rsidRPr="00F52991" w14:paraId="61A78038" w14:textId="77777777" w:rsidTr="00E32263">
      <w:trPr>
        <w:trHeight w:val="811"/>
      </w:trPr>
      <w:tc>
        <w:tcPr>
          <w:tcW w:w="2557" w:type="dxa"/>
          <w:vMerge w:val="restart"/>
        </w:tcPr>
        <w:p w14:paraId="0D26F0FF" w14:textId="77777777" w:rsidR="00F52991" w:rsidRPr="00F52991" w:rsidRDefault="00F52991" w:rsidP="00F52991">
          <w:pPr>
            <w:pStyle w:val="Piedepgina"/>
            <w:jc w:val="center"/>
            <w:rPr>
              <w:rFonts w:ascii="Times New Roman" w:hAnsi="Times New Roman" w:cs="Times New Roman"/>
              <w:bCs/>
              <w:sz w:val="24"/>
              <w:szCs w:val="28"/>
            </w:rPr>
          </w:pPr>
          <w:r w:rsidRPr="00F52991">
            <w:rPr>
              <w:rFonts w:ascii="Times New Roman" w:hAnsi="Times New Roman" w:cs="Times New Roman"/>
              <w:bCs/>
              <w:noProof/>
              <w:sz w:val="24"/>
              <w:szCs w:val="28"/>
            </w:rPr>
            <w:drawing>
              <wp:inline distT="0" distB="0" distL="0" distR="0" wp14:anchorId="4AD9400D" wp14:editId="0B7B0838">
                <wp:extent cx="2257425" cy="692153"/>
                <wp:effectExtent l="0" t="0" r="0" b="0"/>
                <wp:docPr id="9" name="5 Imagen" descr="Prop logo AP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44" name="5 Imagen" descr="Prop logo APG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75" r="617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1912" cy="696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2" w:type="dxa"/>
        </w:tcPr>
        <w:p w14:paraId="29F81A7D" w14:textId="77777777" w:rsidR="00F52991" w:rsidRPr="00F52991" w:rsidRDefault="00F52991" w:rsidP="00F52991">
          <w:pPr>
            <w:pStyle w:val="Encabezado"/>
            <w:jc w:val="center"/>
            <w:rPr>
              <w:rFonts w:ascii="Times New Roman" w:hAnsi="Times New Roman" w:cs="Times New Roman"/>
              <w:bCs/>
              <w:sz w:val="24"/>
              <w:szCs w:val="28"/>
            </w:rPr>
          </w:pPr>
          <w:r w:rsidRPr="00F52991">
            <w:rPr>
              <w:rFonts w:ascii="Times New Roman" w:hAnsi="Times New Roman" w:cs="Times New Roman"/>
              <w:bCs/>
              <w:sz w:val="24"/>
              <w:szCs w:val="28"/>
            </w:rPr>
            <w:t>Apoyo Gerencial – ApG Ltda.</w:t>
          </w:r>
        </w:p>
        <w:p w14:paraId="2E1CFB90" w14:textId="77777777" w:rsidR="00F52991" w:rsidRPr="00F52991" w:rsidRDefault="00F52991" w:rsidP="00F52991">
          <w:pPr>
            <w:jc w:val="center"/>
            <w:rPr>
              <w:rFonts w:ascii="Times New Roman" w:hAnsi="Times New Roman" w:cs="Times New Roman"/>
              <w:bCs/>
              <w:sz w:val="24"/>
              <w:szCs w:val="28"/>
            </w:rPr>
          </w:pPr>
          <w:r w:rsidRPr="00F52991">
            <w:rPr>
              <w:rFonts w:ascii="Times New Roman" w:hAnsi="Times New Roman" w:cs="Times New Roman"/>
              <w:bCs/>
              <w:sz w:val="24"/>
              <w:szCs w:val="28"/>
            </w:rPr>
            <w:t>NIT: 804009401-8</w:t>
          </w:r>
        </w:p>
      </w:tc>
      <w:tc>
        <w:tcPr>
          <w:tcW w:w="3259" w:type="dxa"/>
        </w:tcPr>
        <w:p w14:paraId="28EB8819" w14:textId="77777777" w:rsidR="00F52991" w:rsidRPr="00F52991" w:rsidRDefault="00F52991" w:rsidP="00F52991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</w:pPr>
        </w:p>
        <w:p w14:paraId="6ED0F72E" w14:textId="13AA8330" w:rsidR="00F52991" w:rsidRPr="00F52991" w:rsidRDefault="00F52991" w:rsidP="00F52991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</w:pPr>
          <w:r w:rsidRPr="00F52991"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  <w:t xml:space="preserve">CÓDIGO: </w:t>
          </w:r>
          <w:r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  <w:t>CL</w:t>
          </w:r>
          <w:r w:rsidRPr="00F52991"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  <w:t>-GC-001</w:t>
          </w:r>
        </w:p>
      </w:tc>
    </w:tr>
    <w:tr w:rsidR="00F52991" w:rsidRPr="00F52991" w14:paraId="3A06E578" w14:textId="77777777" w:rsidTr="00E32263">
      <w:trPr>
        <w:trHeight w:val="305"/>
      </w:trPr>
      <w:tc>
        <w:tcPr>
          <w:tcW w:w="2557" w:type="dxa"/>
          <w:vMerge/>
        </w:tcPr>
        <w:p w14:paraId="71EEBC62" w14:textId="77777777" w:rsidR="00F52991" w:rsidRPr="00F52991" w:rsidRDefault="00F52991" w:rsidP="00F52991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</w:rPr>
          </w:pPr>
        </w:p>
      </w:tc>
      <w:tc>
        <w:tcPr>
          <w:tcW w:w="5062" w:type="dxa"/>
          <w:vMerge w:val="restart"/>
        </w:tcPr>
        <w:p w14:paraId="6EBDE5D9" w14:textId="5CE11102" w:rsidR="00F52991" w:rsidRPr="00F52991" w:rsidRDefault="00F52991" w:rsidP="00F52991">
          <w:pPr>
            <w:jc w:val="center"/>
            <w:rPr>
              <w:rFonts w:ascii="Times New Roman" w:hAnsi="Times New Roman" w:cs="Times New Roman"/>
              <w:bCs/>
              <w:sz w:val="24"/>
              <w:szCs w:val="28"/>
            </w:rPr>
          </w:pPr>
          <w:r>
            <w:rPr>
              <w:rFonts w:ascii="Times New Roman" w:hAnsi="Times New Roman" w:cs="Times New Roman"/>
              <w:bCs/>
              <w:sz w:val="24"/>
              <w:szCs w:val="28"/>
            </w:rPr>
            <w:t>Valoración del clima laboral</w:t>
          </w:r>
        </w:p>
      </w:tc>
      <w:tc>
        <w:tcPr>
          <w:tcW w:w="3259" w:type="dxa"/>
        </w:tcPr>
        <w:p w14:paraId="0627A58E" w14:textId="77777777" w:rsidR="00F52991" w:rsidRPr="00F52991" w:rsidRDefault="00F52991" w:rsidP="00F52991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</w:pPr>
          <w:r w:rsidRPr="00F52991"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  <w:t>VERSIÓN: 01</w:t>
          </w:r>
        </w:p>
      </w:tc>
    </w:tr>
    <w:tr w:rsidR="00F52991" w:rsidRPr="00F52991" w14:paraId="0BAB6F4B" w14:textId="77777777" w:rsidTr="00E32263">
      <w:trPr>
        <w:trHeight w:val="237"/>
      </w:trPr>
      <w:tc>
        <w:tcPr>
          <w:tcW w:w="2557" w:type="dxa"/>
          <w:vMerge/>
        </w:tcPr>
        <w:p w14:paraId="359DFEDE" w14:textId="77777777" w:rsidR="00F52991" w:rsidRPr="00F52991" w:rsidRDefault="00F52991" w:rsidP="00F52991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</w:rPr>
          </w:pPr>
        </w:p>
      </w:tc>
      <w:tc>
        <w:tcPr>
          <w:tcW w:w="5062" w:type="dxa"/>
          <w:vMerge/>
        </w:tcPr>
        <w:p w14:paraId="09474F10" w14:textId="77777777" w:rsidR="00F52991" w:rsidRPr="00F52991" w:rsidRDefault="00F52991" w:rsidP="00F52991">
          <w:pPr>
            <w:rPr>
              <w:rFonts w:ascii="Times New Roman" w:hAnsi="Times New Roman" w:cs="Times New Roman"/>
              <w:bCs/>
              <w:sz w:val="24"/>
              <w:szCs w:val="28"/>
            </w:rPr>
          </w:pPr>
        </w:p>
      </w:tc>
      <w:tc>
        <w:tcPr>
          <w:tcW w:w="3259" w:type="dxa"/>
        </w:tcPr>
        <w:p w14:paraId="0FB0C613" w14:textId="77777777" w:rsidR="00F52991" w:rsidRPr="00F52991" w:rsidRDefault="00F52991" w:rsidP="00F52991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</w:rPr>
          </w:pPr>
          <w:r w:rsidRPr="00F52991"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  <w:t xml:space="preserve">FECHA: </w:t>
          </w:r>
        </w:p>
      </w:tc>
    </w:tr>
  </w:tbl>
  <w:p w14:paraId="15082A84" w14:textId="77777777" w:rsidR="00F52991" w:rsidRDefault="00F5299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B4B2F"/>
    <w:multiLevelType w:val="hybridMultilevel"/>
    <w:tmpl w:val="2D5C82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82CF4"/>
    <w:multiLevelType w:val="hybridMultilevel"/>
    <w:tmpl w:val="AE0473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41EAD"/>
    <w:multiLevelType w:val="hybridMultilevel"/>
    <w:tmpl w:val="19B6AD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D3A3F"/>
    <w:multiLevelType w:val="hybridMultilevel"/>
    <w:tmpl w:val="6BC497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8F6"/>
    <w:rsid w:val="00016DDD"/>
    <w:rsid w:val="00031832"/>
    <w:rsid w:val="00032947"/>
    <w:rsid w:val="00032E86"/>
    <w:rsid w:val="00034C02"/>
    <w:rsid w:val="00041019"/>
    <w:rsid w:val="00043581"/>
    <w:rsid w:val="000459E4"/>
    <w:rsid w:val="00050DBD"/>
    <w:rsid w:val="00052152"/>
    <w:rsid w:val="00053A5D"/>
    <w:rsid w:val="000A6709"/>
    <w:rsid w:val="000D062A"/>
    <w:rsid w:val="000D3077"/>
    <w:rsid w:val="000D6CBE"/>
    <w:rsid w:val="000E6691"/>
    <w:rsid w:val="000F0002"/>
    <w:rsid w:val="000F519B"/>
    <w:rsid w:val="0011780F"/>
    <w:rsid w:val="00127920"/>
    <w:rsid w:val="001461A3"/>
    <w:rsid w:val="00147177"/>
    <w:rsid w:val="00163A72"/>
    <w:rsid w:val="00176AB6"/>
    <w:rsid w:val="0018228F"/>
    <w:rsid w:val="00182835"/>
    <w:rsid w:val="00185BBF"/>
    <w:rsid w:val="00194A4F"/>
    <w:rsid w:val="001A3423"/>
    <w:rsid w:val="001B1AD7"/>
    <w:rsid w:val="001E2FD0"/>
    <w:rsid w:val="001E4F76"/>
    <w:rsid w:val="001E68AF"/>
    <w:rsid w:val="001E71B0"/>
    <w:rsid w:val="001F270A"/>
    <w:rsid w:val="0022525B"/>
    <w:rsid w:val="00263E54"/>
    <w:rsid w:val="00266460"/>
    <w:rsid w:val="00271ED2"/>
    <w:rsid w:val="00274613"/>
    <w:rsid w:val="00275AC5"/>
    <w:rsid w:val="00293B96"/>
    <w:rsid w:val="002A42C4"/>
    <w:rsid w:val="002B7009"/>
    <w:rsid w:val="002D1A4E"/>
    <w:rsid w:val="002E3D5D"/>
    <w:rsid w:val="002F2B4D"/>
    <w:rsid w:val="002F57A4"/>
    <w:rsid w:val="00303AB3"/>
    <w:rsid w:val="003067AB"/>
    <w:rsid w:val="00310D56"/>
    <w:rsid w:val="0031555E"/>
    <w:rsid w:val="003167C4"/>
    <w:rsid w:val="003211B0"/>
    <w:rsid w:val="0034555B"/>
    <w:rsid w:val="00352E6B"/>
    <w:rsid w:val="003613AE"/>
    <w:rsid w:val="00371DDF"/>
    <w:rsid w:val="00376A0E"/>
    <w:rsid w:val="0037724D"/>
    <w:rsid w:val="003A39EA"/>
    <w:rsid w:val="003B3D56"/>
    <w:rsid w:val="003B409B"/>
    <w:rsid w:val="003C7E75"/>
    <w:rsid w:val="003D792A"/>
    <w:rsid w:val="003E558B"/>
    <w:rsid w:val="003F3260"/>
    <w:rsid w:val="003F62FB"/>
    <w:rsid w:val="00401053"/>
    <w:rsid w:val="0040451E"/>
    <w:rsid w:val="00413AA7"/>
    <w:rsid w:val="00420E93"/>
    <w:rsid w:val="00420F82"/>
    <w:rsid w:val="00431B66"/>
    <w:rsid w:val="00445640"/>
    <w:rsid w:val="004535B6"/>
    <w:rsid w:val="00464D59"/>
    <w:rsid w:val="004737C0"/>
    <w:rsid w:val="00477D2E"/>
    <w:rsid w:val="00492F40"/>
    <w:rsid w:val="004960A3"/>
    <w:rsid w:val="00496DB7"/>
    <w:rsid w:val="004A3E56"/>
    <w:rsid w:val="004A5EA5"/>
    <w:rsid w:val="004B4295"/>
    <w:rsid w:val="004B66B5"/>
    <w:rsid w:val="005039F3"/>
    <w:rsid w:val="0053039A"/>
    <w:rsid w:val="00531478"/>
    <w:rsid w:val="00551577"/>
    <w:rsid w:val="00556196"/>
    <w:rsid w:val="00570C24"/>
    <w:rsid w:val="005717D7"/>
    <w:rsid w:val="005811B9"/>
    <w:rsid w:val="00586D2B"/>
    <w:rsid w:val="005A118E"/>
    <w:rsid w:val="005A1FB1"/>
    <w:rsid w:val="005A30F4"/>
    <w:rsid w:val="005A50BB"/>
    <w:rsid w:val="005B1A00"/>
    <w:rsid w:val="005C554A"/>
    <w:rsid w:val="005F1F3A"/>
    <w:rsid w:val="0061415E"/>
    <w:rsid w:val="00634B8F"/>
    <w:rsid w:val="00637124"/>
    <w:rsid w:val="00653AAC"/>
    <w:rsid w:val="0066048C"/>
    <w:rsid w:val="006729D7"/>
    <w:rsid w:val="00686690"/>
    <w:rsid w:val="006E4AA1"/>
    <w:rsid w:val="006F5B71"/>
    <w:rsid w:val="006F6FAD"/>
    <w:rsid w:val="007035CA"/>
    <w:rsid w:val="007074D3"/>
    <w:rsid w:val="00717709"/>
    <w:rsid w:val="00722E33"/>
    <w:rsid w:val="007233B7"/>
    <w:rsid w:val="00725461"/>
    <w:rsid w:val="00750886"/>
    <w:rsid w:val="00752113"/>
    <w:rsid w:val="00785EE8"/>
    <w:rsid w:val="007873F8"/>
    <w:rsid w:val="00797721"/>
    <w:rsid w:val="007A1460"/>
    <w:rsid w:val="007A29DE"/>
    <w:rsid w:val="007A505C"/>
    <w:rsid w:val="007B240C"/>
    <w:rsid w:val="007E107B"/>
    <w:rsid w:val="007E6534"/>
    <w:rsid w:val="007F17EF"/>
    <w:rsid w:val="00807175"/>
    <w:rsid w:val="00817B71"/>
    <w:rsid w:val="00833823"/>
    <w:rsid w:val="00841980"/>
    <w:rsid w:val="00843FC5"/>
    <w:rsid w:val="00844991"/>
    <w:rsid w:val="00846A8C"/>
    <w:rsid w:val="00847F52"/>
    <w:rsid w:val="00850652"/>
    <w:rsid w:val="0085796F"/>
    <w:rsid w:val="00860664"/>
    <w:rsid w:val="0087498E"/>
    <w:rsid w:val="008755CB"/>
    <w:rsid w:val="008B68FE"/>
    <w:rsid w:val="008B7F04"/>
    <w:rsid w:val="008E362B"/>
    <w:rsid w:val="008E79A5"/>
    <w:rsid w:val="00916970"/>
    <w:rsid w:val="00916DF3"/>
    <w:rsid w:val="00917668"/>
    <w:rsid w:val="00922E5E"/>
    <w:rsid w:val="009269EC"/>
    <w:rsid w:val="00952DDE"/>
    <w:rsid w:val="00954280"/>
    <w:rsid w:val="0095677A"/>
    <w:rsid w:val="00957202"/>
    <w:rsid w:val="00957F72"/>
    <w:rsid w:val="00962E4E"/>
    <w:rsid w:val="00971CF5"/>
    <w:rsid w:val="00973F9C"/>
    <w:rsid w:val="009A2BD9"/>
    <w:rsid w:val="009E485F"/>
    <w:rsid w:val="009E48F6"/>
    <w:rsid w:val="009F0C7D"/>
    <w:rsid w:val="00A00682"/>
    <w:rsid w:val="00A04571"/>
    <w:rsid w:val="00A0643A"/>
    <w:rsid w:val="00A27C10"/>
    <w:rsid w:val="00A34376"/>
    <w:rsid w:val="00A37A90"/>
    <w:rsid w:val="00A47CA8"/>
    <w:rsid w:val="00A6042C"/>
    <w:rsid w:val="00A71DAB"/>
    <w:rsid w:val="00A772F7"/>
    <w:rsid w:val="00A778C9"/>
    <w:rsid w:val="00A94D32"/>
    <w:rsid w:val="00A95920"/>
    <w:rsid w:val="00AE0111"/>
    <w:rsid w:val="00AE2B96"/>
    <w:rsid w:val="00AE3EFE"/>
    <w:rsid w:val="00AF5623"/>
    <w:rsid w:val="00B033FF"/>
    <w:rsid w:val="00B0792E"/>
    <w:rsid w:val="00B803C4"/>
    <w:rsid w:val="00B90A1D"/>
    <w:rsid w:val="00B9200A"/>
    <w:rsid w:val="00BB2943"/>
    <w:rsid w:val="00BB3D14"/>
    <w:rsid w:val="00BC2965"/>
    <w:rsid w:val="00BC458A"/>
    <w:rsid w:val="00BD266D"/>
    <w:rsid w:val="00BD4D6E"/>
    <w:rsid w:val="00C141A3"/>
    <w:rsid w:val="00C16568"/>
    <w:rsid w:val="00C16E19"/>
    <w:rsid w:val="00C4373E"/>
    <w:rsid w:val="00C45039"/>
    <w:rsid w:val="00C45C02"/>
    <w:rsid w:val="00C45E1B"/>
    <w:rsid w:val="00C51A66"/>
    <w:rsid w:val="00C51A76"/>
    <w:rsid w:val="00C71038"/>
    <w:rsid w:val="00C81A5D"/>
    <w:rsid w:val="00C94819"/>
    <w:rsid w:val="00C95772"/>
    <w:rsid w:val="00CA4207"/>
    <w:rsid w:val="00CC4A2A"/>
    <w:rsid w:val="00CC5098"/>
    <w:rsid w:val="00CC5343"/>
    <w:rsid w:val="00CC6A61"/>
    <w:rsid w:val="00CD33D4"/>
    <w:rsid w:val="00CE1D93"/>
    <w:rsid w:val="00CE23CB"/>
    <w:rsid w:val="00CE5545"/>
    <w:rsid w:val="00CF16E3"/>
    <w:rsid w:val="00D13F89"/>
    <w:rsid w:val="00D2512C"/>
    <w:rsid w:val="00D32608"/>
    <w:rsid w:val="00D46F60"/>
    <w:rsid w:val="00D55867"/>
    <w:rsid w:val="00D57161"/>
    <w:rsid w:val="00D63117"/>
    <w:rsid w:val="00D77892"/>
    <w:rsid w:val="00D81B35"/>
    <w:rsid w:val="00D90BDD"/>
    <w:rsid w:val="00DB3EE1"/>
    <w:rsid w:val="00DB5905"/>
    <w:rsid w:val="00DC08ED"/>
    <w:rsid w:val="00DC3B59"/>
    <w:rsid w:val="00DD6B57"/>
    <w:rsid w:val="00DE623B"/>
    <w:rsid w:val="00DF643D"/>
    <w:rsid w:val="00E0250F"/>
    <w:rsid w:val="00E06643"/>
    <w:rsid w:val="00E1165F"/>
    <w:rsid w:val="00E20112"/>
    <w:rsid w:val="00E30774"/>
    <w:rsid w:val="00E3521D"/>
    <w:rsid w:val="00E438A8"/>
    <w:rsid w:val="00E50D1C"/>
    <w:rsid w:val="00E6367F"/>
    <w:rsid w:val="00E67E69"/>
    <w:rsid w:val="00E83F30"/>
    <w:rsid w:val="00EA63AC"/>
    <w:rsid w:val="00EB1065"/>
    <w:rsid w:val="00F06722"/>
    <w:rsid w:val="00F17077"/>
    <w:rsid w:val="00F2057D"/>
    <w:rsid w:val="00F408FC"/>
    <w:rsid w:val="00F40EE0"/>
    <w:rsid w:val="00F52991"/>
    <w:rsid w:val="00F564FE"/>
    <w:rsid w:val="00F628A6"/>
    <w:rsid w:val="00F7732F"/>
    <w:rsid w:val="00F92BC1"/>
    <w:rsid w:val="00FB252C"/>
    <w:rsid w:val="00FB5E81"/>
    <w:rsid w:val="00FD1811"/>
    <w:rsid w:val="00FE6E2A"/>
    <w:rsid w:val="00FF2F2F"/>
    <w:rsid w:val="00FF3CE0"/>
    <w:rsid w:val="00FF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6E35B"/>
  <w15:docId w15:val="{CD973A8A-4452-420F-A5FB-0AD7C0F0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_tradnl" w:eastAsia="es-CO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8D6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59"/>
    <w:rsid w:val="00F7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71AA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F7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7F9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62B3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CO"/>
    </w:rPr>
  </w:style>
  <w:style w:type="paragraph" w:styleId="Encabezado">
    <w:name w:val="header"/>
    <w:basedOn w:val="Normal"/>
    <w:link w:val="EncabezadoCar"/>
    <w:unhideWhenUsed/>
    <w:rsid w:val="00104C5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04C5B"/>
  </w:style>
  <w:style w:type="paragraph" w:styleId="Piedepgina">
    <w:name w:val="footer"/>
    <w:basedOn w:val="Normal"/>
    <w:link w:val="PiedepginaCar"/>
    <w:uiPriority w:val="99"/>
    <w:unhideWhenUsed/>
    <w:rsid w:val="00104C5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04C5B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E07C9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07C9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07C9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7C9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7C92"/>
    <w:rPr>
      <w:b/>
      <w:bCs/>
      <w:sz w:val="20"/>
      <w:szCs w:val="20"/>
    </w:rPr>
  </w:style>
  <w:style w:type="table" w:customStyle="1" w:styleId="a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2"/>
    <w:tblPr>
      <w:tblStyleRowBandSize w:val="1"/>
      <w:tblStyleColBandSize w:val="1"/>
    </w:tblPr>
  </w:style>
  <w:style w:type="table" w:customStyle="1" w:styleId="ae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7B240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B240C"/>
    <w:rPr>
      <w:color w:val="605E5C"/>
      <w:shd w:val="clear" w:color="auto" w:fill="E1DFDD"/>
    </w:rPr>
  </w:style>
  <w:style w:type="table" w:styleId="Tablanormal2">
    <w:name w:val="Plain Table 2"/>
    <w:basedOn w:val="Tablanormal"/>
    <w:uiPriority w:val="42"/>
    <w:rsid w:val="00053A5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1clara-nfasis1">
    <w:name w:val="Grid Table 1 Light Accent 1"/>
    <w:basedOn w:val="Tablanormal"/>
    <w:uiPriority w:val="46"/>
    <w:rsid w:val="00F52991"/>
    <w:pPr>
      <w:jc w:val="left"/>
    </w:pPr>
    <w:rPr>
      <w:rFonts w:asciiTheme="minorHAnsi" w:eastAsiaTheme="minorHAnsi" w:hAnsiTheme="minorHAnsi" w:cstheme="minorBidi"/>
      <w:lang w:val="es-CO" w:eastAsia="en-US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1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4GcXVrn3yX7PyxenPS5d3jRQJw==">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</go:docsCustomData>
</go:gDocsCustomXmlDataStorage>
</file>

<file path=customXml/itemProps1.xml><?xml version="1.0" encoding="utf-8"?>
<ds:datastoreItem xmlns:ds="http://schemas.openxmlformats.org/officeDocument/2006/customXml" ds:itemID="{1CF954E5-D447-4306-A386-19AC34B559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Jorge Andres Vivares</dc:creator>
  <cp:lastModifiedBy>Pedro David Barrera</cp:lastModifiedBy>
  <cp:revision>5</cp:revision>
  <dcterms:created xsi:type="dcterms:W3CDTF">2021-10-12T22:08:00Z</dcterms:created>
  <dcterms:modified xsi:type="dcterms:W3CDTF">2021-10-25T21:00:00Z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http://www.zotero.org/styles/apa</vt:lpwstr>
  </property>
  <property fmtid="{D5CDD505-2E9C-101B-9397-08002B2CF9AE}" pid="5" name="Mendeley Recent Style Name 1_1">
    <vt:lpwstr>American Psychological Association 6th edition</vt:lpwstr>
  </property>
  <property fmtid="{D5CDD505-2E9C-101B-9397-08002B2CF9AE}" pid="6" name="Mendeley Recent Style Id 2_1">
    <vt:lpwstr>http://www.zotero.org/styles/american-sociological-association</vt:lpwstr>
  </property>
  <property fmtid="{D5CDD505-2E9C-101B-9397-08002B2CF9AE}" pid="7" name="Mendeley Recent Style Name 2_1">
    <vt:lpwstr>American Sociological Association</vt:lpwstr>
  </property>
  <property fmtid="{D5CDD505-2E9C-101B-9397-08002B2CF9AE}" pid="8" name="Mendeley Recent Style Id 3_1">
    <vt:lpwstr>http://www.zotero.org/styles/chicago-fullnote-bibliography</vt:lpwstr>
  </property>
  <property fmtid="{D5CDD505-2E9C-101B-9397-08002B2CF9AE}" pid="9" name="Mendeley Recent Style Name 3_1">
    <vt:lpwstr>Chicago Manual of Style 17th edition (full note)</vt:lpwstr>
  </property>
  <property fmtid="{D5CDD505-2E9C-101B-9397-08002B2CF9AE}" pid="10" name="Mendeley Recent Style Id 4_1">
    <vt:lpwstr>http://www.zotero.org/styles/ieee</vt:lpwstr>
  </property>
  <property fmtid="{D5CDD505-2E9C-101B-9397-08002B2CF9AE}" pid="11" name="Mendeley Recent Style Name 4_1">
    <vt:lpwstr>IEEE</vt:lpwstr>
  </property>
  <property fmtid="{D5CDD505-2E9C-101B-9397-08002B2CF9AE}" pid="12" name="Mendeley Recent Style Id 5_1">
    <vt:lpwstr>http://www.zotero.org/styles/modern-humanities-research-association</vt:lpwstr>
  </property>
  <property fmtid="{D5CDD505-2E9C-101B-9397-08002B2CF9AE}" pid="13" name="Mendeley Recent Style Name 5_1">
    <vt:lpwstr>Modern Humanities Research Association 3rd edition (note with bibliography)</vt:lpwstr>
  </property>
  <property fmtid="{D5CDD505-2E9C-101B-9397-08002B2CF9AE}" pid="14" name="Mendeley Recent Style Id 6_1">
    <vt:lpwstr>http://www.zotero.org/styles/modern-language-association</vt:lpwstr>
  </property>
  <property fmtid="{D5CDD505-2E9C-101B-9397-08002B2CF9AE}" pid="15" name="Mendeley Recent Style Name 6_1">
    <vt:lpwstr>Modern Language Association 8th edition</vt:lpwstr>
  </property>
  <property fmtid="{D5CDD505-2E9C-101B-9397-08002B2CF9AE}" pid="16" name="Mendeley Recent Style Id 7_1">
    <vt:lpwstr>http://www.zotero.org/styles/national-library-of-medicine</vt:lpwstr>
  </property>
  <property fmtid="{D5CDD505-2E9C-101B-9397-08002B2CF9AE}" pid="17" name="Mendeley Recent Style Name 7_1">
    <vt:lpwstr>National Library of Medicine</vt:lpwstr>
  </property>
  <property fmtid="{D5CDD505-2E9C-101B-9397-08002B2CF9AE}" pid="18" name="Mendeley Recent Style Id 8_1">
    <vt:lpwstr>http://www.zotero.org/styles/nature</vt:lpwstr>
  </property>
  <property fmtid="{D5CDD505-2E9C-101B-9397-08002B2CF9AE}" pid="19" name="Mendeley Recent Style Name 8_1">
    <vt:lpwstr>Nature</vt:lpwstr>
  </property>
  <property fmtid="{D5CDD505-2E9C-101B-9397-08002B2CF9AE}" pid="20" name="Mendeley Recent Style Id 9_1">
    <vt:lpwstr>http://www.zotero.org/styles/vancouver</vt:lpwstr>
  </property>
  <property fmtid="{D5CDD505-2E9C-101B-9397-08002B2CF9AE}" pid="21" name="Mendeley Recent Style Name 9_1">
    <vt:lpwstr>Vancouver</vt:lpwstr>
  </property>
</Properties>
</file>